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6B" w:rsidRDefault="00C9766B" w:rsidP="00C9766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057E70">
        <w:rPr>
          <w:b/>
          <w:bCs/>
        </w:rPr>
        <w:t xml:space="preserve">Петрография </w:t>
      </w:r>
      <w:r w:rsidR="00B4487B">
        <w:rPr>
          <w:b/>
          <w:bCs/>
        </w:rPr>
        <w:t>метаморфических</w:t>
      </w:r>
      <w:r w:rsidR="00057E70">
        <w:rPr>
          <w:b/>
          <w:bCs/>
        </w:rPr>
        <w:t xml:space="preserve"> пород</w:t>
      </w:r>
      <w:r>
        <w:rPr>
          <w:b/>
          <w:bCs/>
        </w:rPr>
        <w:t>»</w:t>
      </w:r>
    </w:p>
    <w:p w:rsidR="00C9766B" w:rsidRPr="007F389A" w:rsidRDefault="00C9766B" w:rsidP="00C9766B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5423"/>
      </w:tblGrid>
      <w:tr w:rsidR="00C9766B" w:rsidRPr="0019369C" w:rsidTr="00B83F83">
        <w:tc>
          <w:tcPr>
            <w:tcW w:w="4786" w:type="dxa"/>
            <w:shd w:val="clear" w:color="auto" w:fill="auto"/>
          </w:tcPr>
          <w:p w:rsidR="00C9766B" w:rsidRPr="009E35B8" w:rsidRDefault="00C9766B" w:rsidP="00B83F83">
            <w:pPr>
              <w:rPr>
                <w:b/>
                <w:bCs/>
              </w:rPr>
            </w:pPr>
            <w:r w:rsidRPr="009E35B8">
              <w:rPr>
                <w:b/>
                <w:bCs/>
              </w:rPr>
              <w:t xml:space="preserve">Место дисциплины </w:t>
            </w:r>
          </w:p>
          <w:p w:rsidR="00C9766B" w:rsidRPr="0019369C" w:rsidRDefault="00C9766B" w:rsidP="00B83F83">
            <w:pPr>
              <w:rPr>
                <w:bCs/>
              </w:rPr>
            </w:pPr>
            <w:r w:rsidRPr="009E35B8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C9766B" w:rsidRPr="00057E70" w:rsidRDefault="00C9766B" w:rsidP="00B83F83">
            <w:pPr>
              <w:jc w:val="center"/>
              <w:rPr>
                <w:bCs/>
              </w:rPr>
            </w:pPr>
            <w:r w:rsidRPr="00057E70">
              <w:rPr>
                <w:bCs/>
              </w:rPr>
              <w:t xml:space="preserve">Специальность: </w:t>
            </w:r>
            <w:r w:rsidR="00057E70" w:rsidRPr="00057E70">
              <w:rPr>
                <w:rStyle w:val="fontstyle01"/>
                <w:bCs/>
                <w:sz w:val="24"/>
                <w:szCs w:val="24"/>
              </w:rPr>
              <w:t>6-05-0532-04 «Геология»</w:t>
            </w:r>
          </w:p>
          <w:p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C9766B" w:rsidRPr="0019369C" w:rsidRDefault="00C9766B" w:rsidP="00B83F83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C9766B" w:rsidRPr="00B4487B" w:rsidRDefault="00B4487B" w:rsidP="00B4487B">
            <w:pPr>
              <w:jc w:val="both"/>
            </w:pPr>
            <w:r w:rsidRPr="00B4487B">
              <w:t xml:space="preserve">Общие сведения о метаморфических породах. Вещественный состав метаморфических пород. Главные факторы метаморфизма. Структуры и текстуры метаморфических пород. Региональный метаморфизм и его продукты. </w:t>
            </w:r>
            <w:proofErr w:type="spellStart"/>
            <w:r w:rsidRPr="00B4487B">
              <w:t>Динамометаморфизм</w:t>
            </w:r>
            <w:proofErr w:type="spellEnd"/>
            <w:r w:rsidRPr="00B4487B">
              <w:t xml:space="preserve"> и его продукты. Контактово-термальный метаморфизм и его продукты. Автометаморфизм и ультраметаморфизм. Ударный метаморфизм и </w:t>
            </w:r>
            <w:r>
              <w:t>его</w:t>
            </w:r>
            <w:r w:rsidRPr="00B4487B">
              <w:t xml:space="preserve"> продукты. Метасоматоз и его продукты. Метаморфические и </w:t>
            </w:r>
            <w:proofErr w:type="spellStart"/>
            <w:proofErr w:type="gramStart"/>
            <w:r w:rsidRPr="00B4487B">
              <w:t>пневматолит-гидротермальные</w:t>
            </w:r>
            <w:proofErr w:type="spellEnd"/>
            <w:proofErr w:type="gramEnd"/>
            <w:r w:rsidRPr="00B4487B">
              <w:t xml:space="preserve">  формации.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C9766B" w:rsidRPr="00B4487B" w:rsidRDefault="00C9766B" w:rsidP="00B4487B">
            <w:pPr>
              <w:jc w:val="both"/>
            </w:pPr>
            <w:r w:rsidRPr="00B4487B">
              <w:t xml:space="preserve">Базовые профессиональные компетенции: </w:t>
            </w:r>
            <w:r w:rsidRPr="00B4487B">
              <w:rPr>
                <w:b/>
                <w:i/>
              </w:rPr>
              <w:t>знать:</w:t>
            </w:r>
            <w:r w:rsidR="00057E70" w:rsidRPr="00B4487B">
              <w:t xml:space="preserve"> </w:t>
            </w:r>
            <w:r w:rsidR="00B4487B" w:rsidRPr="00B4487B">
              <w:t>особенност</w:t>
            </w:r>
            <w:r w:rsidR="00B4487B">
              <w:t>и</w:t>
            </w:r>
            <w:r w:rsidR="00B4487B" w:rsidRPr="00B4487B">
              <w:t xml:space="preserve"> течения метаморфических процессов, фаций метаморфизма и типов метаморфических пород</w:t>
            </w:r>
            <w:r w:rsidR="00B4487B">
              <w:t>;</w:t>
            </w:r>
            <w:r w:rsidR="00B4487B" w:rsidRPr="00B4487B">
              <w:rPr>
                <w:b/>
                <w:i/>
              </w:rPr>
              <w:t xml:space="preserve"> </w:t>
            </w:r>
            <w:r w:rsidRPr="00B4487B">
              <w:rPr>
                <w:b/>
                <w:i/>
              </w:rPr>
              <w:t>уметь:</w:t>
            </w:r>
            <w:r w:rsidRPr="00B4487B">
              <w:rPr>
                <w:b/>
              </w:rPr>
              <w:t xml:space="preserve"> </w:t>
            </w:r>
            <w:r w:rsidR="00B4487B" w:rsidRPr="00B4487B">
              <w:t>самостоятельно</w:t>
            </w:r>
            <w:r w:rsidR="00B4487B" w:rsidRPr="00B4487B">
              <w:rPr>
                <w:b/>
              </w:rPr>
              <w:t xml:space="preserve"> </w:t>
            </w:r>
            <w:r w:rsidR="00B4487B" w:rsidRPr="00B4487B">
              <w:t xml:space="preserve">описывать минеральный состав, структуру и текстуру главнейших типов метаморфических пород; </w:t>
            </w:r>
            <w:r w:rsidRPr="00B4487B">
              <w:rPr>
                <w:b/>
                <w:i/>
              </w:rPr>
              <w:t>владеть:</w:t>
            </w:r>
            <w:r w:rsidRPr="00B4487B">
              <w:t xml:space="preserve"> </w:t>
            </w:r>
            <w:r w:rsidR="00B4487B" w:rsidRPr="00B4487B">
              <w:t>навыками выявления основных закономерностей минерального состава, строения и формы залегания метаморфических горных пород для оценки их геологического распространения.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C9766B" w:rsidRDefault="00C9766B" w:rsidP="00B83F83">
            <w:pPr>
              <w:jc w:val="both"/>
            </w:pP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Тру</w:t>
            </w:r>
            <w:bookmarkStart w:id="0" w:name="_GoBack"/>
            <w:bookmarkEnd w:id="0"/>
            <w:r w:rsidRPr="0019369C">
              <w:rPr>
                <w:b/>
              </w:rPr>
              <w:t>доемкость</w:t>
            </w:r>
          </w:p>
        </w:tc>
        <w:tc>
          <w:tcPr>
            <w:tcW w:w="6345" w:type="dxa"/>
            <w:shd w:val="clear" w:color="auto" w:fill="auto"/>
          </w:tcPr>
          <w:p w:rsidR="00C9766B" w:rsidRDefault="00057E70" w:rsidP="00B4487B">
            <w:pPr>
              <w:jc w:val="both"/>
            </w:pPr>
            <w:r>
              <w:t>3</w:t>
            </w:r>
            <w:r w:rsidR="00C9766B">
              <w:t xml:space="preserve"> зачетны</w:t>
            </w:r>
            <w:r>
              <w:t>е</w:t>
            </w:r>
            <w:r w:rsidR="00C9766B">
              <w:t xml:space="preserve"> единиц</w:t>
            </w:r>
            <w:r>
              <w:t>ы</w:t>
            </w:r>
            <w:r w:rsidR="00C9766B" w:rsidRPr="00777420">
              <w:t>,</w:t>
            </w:r>
            <w:r>
              <w:t xml:space="preserve"> </w:t>
            </w:r>
            <w:r w:rsidR="00C9766B">
              <w:t>1</w:t>
            </w:r>
            <w:r>
              <w:t>02</w:t>
            </w:r>
            <w:r w:rsidR="00C9766B">
              <w:t xml:space="preserve"> академических час</w:t>
            </w:r>
            <w:r>
              <w:t>а</w:t>
            </w:r>
            <w:r w:rsidR="00C9766B">
              <w:t xml:space="preserve">, из них </w:t>
            </w:r>
            <w:r>
              <w:t>60</w:t>
            </w:r>
            <w:r w:rsidR="00C9766B">
              <w:t xml:space="preserve"> аудиторных: 4</w:t>
            </w:r>
            <w:r w:rsidR="009E35B8">
              <w:t>0</w:t>
            </w:r>
            <w:r w:rsidR="00B4487B">
              <w:t xml:space="preserve"> ч лекций, 16</w:t>
            </w:r>
            <w:r w:rsidR="00C9766B">
              <w:t xml:space="preserve"> ч </w:t>
            </w:r>
            <w:r w:rsidR="009E35B8">
              <w:t>лабораторных</w:t>
            </w:r>
            <w:r w:rsidR="00C9766B">
              <w:t xml:space="preserve"> занятий</w:t>
            </w:r>
            <w:r w:rsidR="00B4487B">
              <w:rPr>
                <w:lang w:val="be-BY"/>
              </w:rPr>
              <w:t xml:space="preserve"> и 4 ч семинарских занятий.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C9766B" w:rsidRDefault="009E35B8" w:rsidP="00B83F83">
            <w:pPr>
              <w:jc w:val="both"/>
            </w:pPr>
            <w:r>
              <w:t xml:space="preserve">3-й семестр, контрольные работы, </w:t>
            </w:r>
            <w:r w:rsidR="00C9766B">
              <w:t>экзамен.</w:t>
            </w:r>
          </w:p>
        </w:tc>
      </w:tr>
    </w:tbl>
    <w:p w:rsidR="00C9766B" w:rsidRDefault="00C9766B" w:rsidP="00C9766B">
      <w:pPr>
        <w:ind w:left="1575" w:firstLine="3465"/>
        <w:jc w:val="both"/>
        <w:rPr>
          <w:color w:val="000000"/>
          <w:sz w:val="28"/>
          <w:szCs w:val="28"/>
        </w:rPr>
      </w:pPr>
    </w:p>
    <w:p w:rsidR="00C9766B" w:rsidRDefault="00C9766B" w:rsidP="00C9766B">
      <w:pPr>
        <w:pStyle w:val="a3"/>
        <w:tabs>
          <w:tab w:val="left" w:pos="567"/>
        </w:tabs>
        <w:spacing w:line="240" w:lineRule="auto"/>
        <w:ind w:firstLine="709"/>
      </w:pPr>
    </w:p>
    <w:p w:rsidR="00C9766B" w:rsidRDefault="00C9766B" w:rsidP="00C9766B">
      <w:pPr>
        <w:pStyle w:val="a3"/>
        <w:tabs>
          <w:tab w:val="left" w:pos="567"/>
        </w:tabs>
        <w:spacing w:line="240" w:lineRule="auto"/>
        <w:ind w:firstLine="709"/>
      </w:pPr>
    </w:p>
    <w:sectPr w:rsidR="00C9766B" w:rsidSect="00C976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66B"/>
    <w:rsid w:val="00052979"/>
    <w:rsid w:val="00057E70"/>
    <w:rsid w:val="000A42E2"/>
    <w:rsid w:val="00845A79"/>
    <w:rsid w:val="009E35B8"/>
    <w:rsid w:val="00AF790A"/>
    <w:rsid w:val="00B4487B"/>
    <w:rsid w:val="00C9766B"/>
    <w:rsid w:val="00CB16E5"/>
    <w:rsid w:val="00C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66B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97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rsid w:val="00C976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">
    <w:name w:val="Обычный2"/>
    <w:rsid w:val="00057E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Andrushko</dc:creator>
  <cp:lastModifiedBy>Иришка</cp:lastModifiedBy>
  <cp:revision>3</cp:revision>
  <dcterms:created xsi:type="dcterms:W3CDTF">2024-06-11T21:20:00Z</dcterms:created>
  <dcterms:modified xsi:type="dcterms:W3CDTF">2024-06-11T21:29:00Z</dcterms:modified>
</cp:coreProperties>
</file>