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89" w:rsidRDefault="00394589" w:rsidP="0039458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proofErr w:type="spellStart"/>
      <w:r w:rsidR="003B2482">
        <w:rPr>
          <w:b/>
          <w:bCs/>
        </w:rPr>
        <w:t>Гидро</w:t>
      </w:r>
      <w:r>
        <w:rPr>
          <w:b/>
          <w:bCs/>
        </w:rPr>
        <w:t>экология</w:t>
      </w:r>
      <w:proofErr w:type="spellEnd"/>
      <w:r>
        <w:rPr>
          <w:b/>
          <w:bCs/>
        </w:rPr>
        <w:t>»</w:t>
      </w:r>
    </w:p>
    <w:p w:rsidR="00394589" w:rsidRPr="007F389A" w:rsidRDefault="00394589" w:rsidP="00394589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5434"/>
      </w:tblGrid>
      <w:tr w:rsidR="00394589" w:rsidRPr="0019369C" w:rsidTr="00472696">
        <w:tc>
          <w:tcPr>
            <w:tcW w:w="4786" w:type="dxa"/>
            <w:shd w:val="clear" w:color="auto" w:fill="auto"/>
          </w:tcPr>
          <w:p w:rsidR="00394589" w:rsidRPr="0019369C" w:rsidRDefault="00394589" w:rsidP="00472696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394589" w:rsidRPr="0019369C" w:rsidRDefault="00394589" w:rsidP="00472696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Образовательная программа бакалавриата</w:t>
            </w:r>
          </w:p>
          <w:p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 w:rsidRPr="006450A0">
              <w:rPr>
                <w:b/>
              </w:rPr>
              <w:t>: 6-05-0521-03 Геоэкология</w:t>
            </w:r>
          </w:p>
          <w:p w:rsidR="00394589" w:rsidRPr="0019369C" w:rsidRDefault="00394589" w:rsidP="0049060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дисциплин</w:t>
            </w:r>
            <w:r w:rsidR="00490603">
              <w:rPr>
                <w:bCs/>
              </w:rPr>
              <w:t xml:space="preserve"> компонента учреждения высшего образования модуля «Биоэкологический»</w:t>
            </w:r>
          </w:p>
        </w:tc>
      </w:tr>
      <w:tr w:rsidR="00394589" w:rsidTr="00472696">
        <w:tc>
          <w:tcPr>
            <w:tcW w:w="4786" w:type="dxa"/>
            <w:shd w:val="clear" w:color="auto" w:fill="auto"/>
          </w:tcPr>
          <w:p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394589" w:rsidRPr="0019369C" w:rsidRDefault="00394589" w:rsidP="00472696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394589" w:rsidRDefault="00FD5A8B" w:rsidP="00FD5A8B">
            <w:pPr>
              <w:jc w:val="both"/>
            </w:pPr>
            <w:proofErr w:type="spellStart"/>
            <w:r w:rsidRPr="00FD5A8B">
              <w:t>Гидроэкология</w:t>
            </w:r>
            <w:proofErr w:type="spellEnd"/>
            <w:r w:rsidRPr="00FD5A8B">
              <w:t xml:space="preserve"> как наука.</w:t>
            </w:r>
            <w:r w:rsidRPr="00FD5A8B">
              <w:t xml:space="preserve"> </w:t>
            </w:r>
            <w:r w:rsidRPr="00FD5A8B">
              <w:t>Общая характеристика гидросферы.</w:t>
            </w:r>
            <w:r w:rsidRPr="00FD5A8B">
              <w:t xml:space="preserve"> </w:t>
            </w:r>
            <w:r w:rsidRPr="00FD5A8B">
              <w:t>Экологическая зональность</w:t>
            </w:r>
            <w:r>
              <w:t xml:space="preserve">  </w:t>
            </w:r>
            <w:bookmarkStart w:id="0" w:name="_GoBack"/>
            <w:bookmarkEnd w:id="0"/>
            <w:r w:rsidRPr="00FD5A8B">
              <w:t xml:space="preserve"> водоемов.  Основные физико-химические факторы водн</w:t>
            </w:r>
            <w:r w:rsidRPr="00FD5A8B">
              <w:t xml:space="preserve">ой среды. </w:t>
            </w:r>
            <w:r w:rsidRPr="00FD5A8B">
              <w:t>Экологические группы гидробионтов.</w:t>
            </w:r>
            <w:r w:rsidRPr="00FD5A8B">
              <w:t xml:space="preserve"> </w:t>
            </w:r>
            <w:proofErr w:type="spellStart"/>
            <w:r w:rsidRPr="00FD5A8B">
              <w:t>Гидробиоценозы</w:t>
            </w:r>
            <w:proofErr w:type="spellEnd"/>
            <w:r w:rsidRPr="00FD5A8B">
              <w:t xml:space="preserve"> как биологические системы гидросферы.</w:t>
            </w:r>
            <w:r w:rsidRPr="00FD5A8B">
              <w:t xml:space="preserve"> </w:t>
            </w:r>
            <w:r w:rsidRPr="00FD5A8B">
              <w:t>Антропогенное воздействие на гидросферу.</w:t>
            </w:r>
            <w:r w:rsidRPr="00FD5A8B">
              <w:t xml:space="preserve"> </w:t>
            </w:r>
            <w:r w:rsidRPr="00FD5A8B">
              <w:t>Естественное самоочищение водоемов.</w:t>
            </w:r>
            <w:r w:rsidRPr="00FD5A8B">
              <w:t xml:space="preserve"> </w:t>
            </w:r>
            <w:r w:rsidRPr="00FD5A8B">
              <w:t xml:space="preserve">Мониторинг поверхностных вод и </w:t>
            </w:r>
            <w:proofErr w:type="spellStart"/>
            <w:r w:rsidRPr="00FD5A8B">
              <w:t>биоиндикация</w:t>
            </w:r>
            <w:proofErr w:type="spellEnd"/>
            <w:r w:rsidRPr="00FD5A8B">
              <w:t>.</w:t>
            </w:r>
            <w:r w:rsidRPr="00FD5A8B">
              <w:t xml:space="preserve"> </w:t>
            </w:r>
            <w:r w:rsidRPr="00FD5A8B">
              <w:t>Водные ресурсы Беларуси.</w:t>
            </w:r>
          </w:p>
        </w:tc>
      </w:tr>
      <w:tr w:rsidR="00394589" w:rsidTr="00472696">
        <w:tc>
          <w:tcPr>
            <w:tcW w:w="4786" w:type="dxa"/>
            <w:shd w:val="clear" w:color="auto" w:fill="auto"/>
          </w:tcPr>
          <w:p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394589" w:rsidRDefault="00394589" w:rsidP="00FD5A8B">
            <w:pPr>
              <w:jc w:val="both"/>
            </w:pPr>
            <w:proofErr w:type="gramStart"/>
            <w:r w:rsidRPr="006450A0">
              <w:t xml:space="preserve">Базовые профессиональные компетенции: </w:t>
            </w:r>
            <w:r w:rsidRPr="006450A0">
              <w:rPr>
                <w:b/>
                <w:i/>
              </w:rPr>
              <w:t>знать:</w:t>
            </w:r>
            <w:r w:rsidRPr="006450A0">
              <w:t xml:space="preserve"> </w:t>
            </w:r>
            <w:r w:rsidR="00FD5A8B" w:rsidRPr="00FD5A8B">
              <w:t>основные закономерности функционирования водных экосисте</w:t>
            </w:r>
            <w:r w:rsidR="00FD5A8B" w:rsidRPr="00FD5A8B">
              <w:t>м</w:t>
            </w:r>
            <w:r w:rsidR="00FD5A8B" w:rsidRPr="00FD5A8B">
              <w:t>; экологическую зональность морей, рек и озер;</w:t>
            </w:r>
            <w:r w:rsidR="00FD5A8B">
              <w:t xml:space="preserve"> </w:t>
            </w:r>
            <w:r w:rsidR="00FD5A8B" w:rsidRPr="00FD5A8B">
              <w:t>основные факторы водной среды и адаптации к ним организмо</w:t>
            </w:r>
            <w:r w:rsidR="00FD5A8B" w:rsidRPr="00FD5A8B">
              <w:t>в</w:t>
            </w:r>
            <w:r w:rsidR="00FD5A8B" w:rsidRPr="00FD5A8B">
              <w:t>;</w:t>
            </w:r>
            <w:r w:rsidR="00FD5A8B">
              <w:t xml:space="preserve"> </w:t>
            </w:r>
            <w:r w:rsidR="00FD5A8B" w:rsidRPr="00FD5A8B">
              <w:t xml:space="preserve">структуру </w:t>
            </w:r>
            <w:proofErr w:type="spellStart"/>
            <w:r w:rsidR="00FD5A8B" w:rsidRPr="00FD5A8B">
              <w:t>гидробиоценозов</w:t>
            </w:r>
            <w:proofErr w:type="spellEnd"/>
            <w:r w:rsidR="00FD5A8B" w:rsidRPr="00FD5A8B">
              <w:t>;</w:t>
            </w:r>
            <w:r w:rsidR="00FD5A8B">
              <w:t xml:space="preserve"> </w:t>
            </w:r>
            <w:r w:rsidR="00FD5A8B" w:rsidRPr="00FD5A8B">
              <w:t>экологические группы гидробионтов; источники и виды антропогенных воздействий на гидросферу;</w:t>
            </w:r>
            <w:r w:rsidR="00FD5A8B">
              <w:t xml:space="preserve"> </w:t>
            </w:r>
            <w:r w:rsidR="00FD5A8B" w:rsidRPr="00FD5A8B">
              <w:t xml:space="preserve"> факторы, влияющие на скорость самоочищения водоемов</w:t>
            </w:r>
            <w:r w:rsidRPr="006450A0">
              <w:t xml:space="preserve">; </w:t>
            </w:r>
            <w:r w:rsidRPr="006450A0">
              <w:rPr>
                <w:b/>
                <w:i/>
              </w:rPr>
              <w:t>уметь:</w:t>
            </w:r>
            <w:r w:rsidRPr="006450A0">
              <w:rPr>
                <w:b/>
              </w:rPr>
              <w:t xml:space="preserve"> </w:t>
            </w:r>
            <w:r w:rsidR="00FD5A8B" w:rsidRPr="00FD5A8B">
              <w:t xml:space="preserve">ориентироваться в </w:t>
            </w:r>
            <w:proofErr w:type="spellStart"/>
            <w:r w:rsidR="00FD5A8B" w:rsidRPr="00FD5A8B">
              <w:t>гидроэкологических</w:t>
            </w:r>
            <w:proofErr w:type="spellEnd"/>
            <w:r w:rsidR="00FD5A8B" w:rsidRPr="00FD5A8B">
              <w:t xml:space="preserve"> проблемах, возникающих на локал</w:t>
            </w:r>
            <w:r w:rsidR="00FD5A8B" w:rsidRPr="00FD5A8B">
              <w:t>ь</w:t>
            </w:r>
            <w:r w:rsidR="00FD5A8B" w:rsidRPr="00FD5A8B">
              <w:t>ном, региональном и глобальном уровнях;</w:t>
            </w:r>
            <w:proofErr w:type="gramEnd"/>
            <w:r w:rsidR="00FD5A8B">
              <w:t xml:space="preserve"> </w:t>
            </w:r>
            <w:r w:rsidR="00FD5A8B" w:rsidRPr="00FD5A8B">
              <w:t xml:space="preserve"> оценивать устойчивость </w:t>
            </w:r>
            <w:proofErr w:type="spellStart"/>
            <w:r w:rsidR="00FD5A8B" w:rsidRPr="00FD5A8B">
              <w:t>гидроэкосистем</w:t>
            </w:r>
            <w:proofErr w:type="spellEnd"/>
            <w:r w:rsidR="00FD5A8B" w:rsidRPr="00FD5A8B">
              <w:t xml:space="preserve">; </w:t>
            </w:r>
            <w:r w:rsidR="00FD5A8B">
              <w:t xml:space="preserve"> </w:t>
            </w:r>
            <w:r w:rsidR="00FD5A8B" w:rsidRPr="00FD5A8B">
              <w:t xml:space="preserve"> определять класс качества воды на основе расчета индекса </w:t>
            </w:r>
            <w:proofErr w:type="spellStart"/>
            <w:r w:rsidR="00FD5A8B" w:rsidRPr="00FD5A8B">
              <w:t>сапр</w:t>
            </w:r>
            <w:r w:rsidR="00FD5A8B" w:rsidRPr="00FD5A8B">
              <w:t>о</w:t>
            </w:r>
            <w:r w:rsidR="00FD5A8B" w:rsidRPr="00FD5A8B">
              <w:t>бности</w:t>
            </w:r>
            <w:proofErr w:type="spellEnd"/>
            <w:r w:rsidR="00FD5A8B" w:rsidRPr="00FD5A8B">
              <w:t>; работать с микроскопом и методами оценки качества вод</w:t>
            </w:r>
            <w:r w:rsidR="00FD5A8B">
              <w:t>.</w:t>
            </w:r>
          </w:p>
        </w:tc>
      </w:tr>
      <w:tr w:rsidR="00394589" w:rsidTr="00472696">
        <w:tc>
          <w:tcPr>
            <w:tcW w:w="4786" w:type="dxa"/>
            <w:shd w:val="clear" w:color="auto" w:fill="auto"/>
          </w:tcPr>
          <w:p w:rsidR="00394589" w:rsidRPr="0019369C" w:rsidRDefault="00394589" w:rsidP="00472696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394589" w:rsidRDefault="003B2482" w:rsidP="00490603">
            <w:pPr>
              <w:jc w:val="both"/>
            </w:pPr>
            <w:r>
              <w:t xml:space="preserve">Общая экология, </w:t>
            </w:r>
            <w:r w:rsidR="00490603">
              <w:t>Биогеография, Биология</w:t>
            </w:r>
          </w:p>
        </w:tc>
      </w:tr>
      <w:tr w:rsidR="00394589" w:rsidTr="00472696">
        <w:tc>
          <w:tcPr>
            <w:tcW w:w="4786" w:type="dxa"/>
            <w:shd w:val="clear" w:color="auto" w:fill="auto"/>
          </w:tcPr>
          <w:p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394589" w:rsidRDefault="00394589" w:rsidP="00490603">
            <w:pPr>
              <w:jc w:val="both"/>
            </w:pPr>
            <w:r>
              <w:t>3 зачетных единицы</w:t>
            </w:r>
            <w:r w:rsidRPr="00777420">
              <w:t>,</w:t>
            </w:r>
            <w:r w:rsidR="00490603">
              <w:t>108</w:t>
            </w:r>
            <w:r>
              <w:t xml:space="preserve"> академических часов, из них 6</w:t>
            </w:r>
            <w:r w:rsidR="00490603">
              <w:t>6 ч</w:t>
            </w:r>
            <w:r>
              <w:t xml:space="preserve"> аудиторных: 36 ч лекций, </w:t>
            </w:r>
            <w:r w:rsidR="00490603">
              <w:t>22</w:t>
            </w:r>
            <w:r>
              <w:t xml:space="preserve"> ч практических и </w:t>
            </w:r>
            <w:r w:rsidR="00490603">
              <w:t>8</w:t>
            </w:r>
            <w:r>
              <w:t xml:space="preserve"> ч семинарских занятий</w:t>
            </w:r>
            <w:r w:rsidRPr="0019369C">
              <w:rPr>
                <w:lang w:val="be-BY"/>
              </w:rPr>
              <w:t>.</w:t>
            </w:r>
          </w:p>
        </w:tc>
      </w:tr>
      <w:tr w:rsidR="00394589" w:rsidTr="00472696">
        <w:tc>
          <w:tcPr>
            <w:tcW w:w="4786" w:type="dxa"/>
            <w:shd w:val="clear" w:color="auto" w:fill="auto"/>
          </w:tcPr>
          <w:p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394589" w:rsidRDefault="00490603" w:rsidP="00472696">
            <w:pPr>
              <w:jc w:val="both"/>
            </w:pPr>
            <w:r>
              <w:t>4</w:t>
            </w:r>
            <w:r w:rsidR="00394589">
              <w:t>-й семестр, экзамен.</w:t>
            </w:r>
          </w:p>
          <w:p w:rsidR="00490603" w:rsidRDefault="00490603" w:rsidP="00472696">
            <w:pPr>
              <w:jc w:val="both"/>
            </w:pPr>
          </w:p>
          <w:p w:rsidR="00490603" w:rsidRDefault="00490603" w:rsidP="00472696">
            <w:pPr>
              <w:jc w:val="both"/>
            </w:pPr>
          </w:p>
        </w:tc>
      </w:tr>
    </w:tbl>
    <w:p w:rsidR="000A42E2" w:rsidRDefault="000A42E2"/>
    <w:sectPr w:rsidR="000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89"/>
    <w:rsid w:val="000A42E2"/>
    <w:rsid w:val="00394589"/>
    <w:rsid w:val="003B2482"/>
    <w:rsid w:val="00490603"/>
    <w:rsid w:val="00CE4419"/>
    <w:rsid w:val="00F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0603"/>
    <w:rPr>
      <w:rFonts w:ascii="Courier New" w:hAnsi="Courier New" w:cs="Courier New"/>
      <w:b/>
      <w:bCs/>
      <w:kern w:val="28"/>
      <w:sz w:val="20"/>
      <w:szCs w:val="20"/>
    </w:rPr>
  </w:style>
  <w:style w:type="character" w:customStyle="1" w:styleId="a4">
    <w:name w:val="Текст Знак"/>
    <w:basedOn w:val="a0"/>
    <w:link w:val="a3"/>
    <w:rsid w:val="00490603"/>
    <w:rPr>
      <w:rFonts w:ascii="Courier New" w:eastAsia="Times New Roman" w:hAnsi="Courier New" w:cs="Courier New"/>
      <w:b/>
      <w:bCs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0603"/>
    <w:rPr>
      <w:rFonts w:ascii="Courier New" w:hAnsi="Courier New" w:cs="Courier New"/>
      <w:b/>
      <w:bCs/>
      <w:kern w:val="28"/>
      <w:sz w:val="20"/>
      <w:szCs w:val="20"/>
    </w:rPr>
  </w:style>
  <w:style w:type="character" w:customStyle="1" w:styleId="a4">
    <w:name w:val="Текст Знак"/>
    <w:basedOn w:val="a0"/>
    <w:link w:val="a3"/>
    <w:rsid w:val="00490603"/>
    <w:rPr>
      <w:rFonts w:ascii="Courier New" w:eastAsia="Times New Roman" w:hAnsi="Courier New" w:cs="Courier New"/>
      <w:b/>
      <w:bCs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Окана Ковалева</cp:lastModifiedBy>
  <cp:revision>4</cp:revision>
  <dcterms:created xsi:type="dcterms:W3CDTF">2024-06-12T11:49:00Z</dcterms:created>
  <dcterms:modified xsi:type="dcterms:W3CDTF">2025-02-05T14:57:00Z</dcterms:modified>
</cp:coreProperties>
</file>