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E072A" w14:textId="77777777" w:rsidR="00B12B0C" w:rsidRPr="00CA4A6A" w:rsidRDefault="00B12B0C" w:rsidP="00A30982">
      <w:pPr>
        <w:pStyle w:val="a3"/>
        <w:ind w:left="4962"/>
        <w:jc w:val="left"/>
      </w:pPr>
      <w:r w:rsidRPr="00CA4A6A">
        <w:t>У</w:t>
      </w:r>
      <w:r>
        <w:t>ТВЕРЖДАЮ</w:t>
      </w:r>
    </w:p>
    <w:p w14:paraId="0BB5B3D9" w14:textId="77777777" w:rsidR="00B12B0C" w:rsidRDefault="00B12B0C" w:rsidP="00A30982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14:paraId="54C13A49" w14:textId="77777777" w:rsidR="00E2345A" w:rsidRDefault="00E2345A" w:rsidP="00E2345A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>С.В.Андрушко</w:t>
      </w:r>
    </w:p>
    <w:p w14:paraId="13E5F40A" w14:textId="77777777" w:rsidR="00E2345A" w:rsidRPr="00CA4A6A" w:rsidRDefault="00E2345A" w:rsidP="00E2345A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</w:t>
      </w:r>
      <w:r w:rsidR="00E26D0F">
        <w:rPr>
          <w:b w:val="0"/>
          <w:bCs w:val="0"/>
        </w:rPr>
        <w:t>5</w:t>
      </w:r>
    </w:p>
    <w:p w14:paraId="77CFDE39" w14:textId="77777777" w:rsidR="00B12B0C" w:rsidRPr="007D28E7" w:rsidRDefault="00B12B0C" w:rsidP="00A30982">
      <w:pPr>
        <w:pStyle w:val="a3"/>
        <w:rPr>
          <w:sz w:val="20"/>
          <w:szCs w:val="20"/>
          <w:u w:val="single"/>
        </w:rPr>
      </w:pPr>
    </w:p>
    <w:p w14:paraId="7C8D328E" w14:textId="5C98EBAC" w:rsidR="00D56B77" w:rsidRDefault="00D56B77" w:rsidP="00A30982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(1</w:t>
      </w:r>
      <w:r w:rsidR="00B12B0C" w:rsidRPr="00643882">
        <w:rPr>
          <w:sz w:val="32"/>
          <w:szCs w:val="32"/>
          <w:u w:val="single"/>
        </w:rPr>
        <w:t xml:space="preserve"> семестр, </w:t>
      </w:r>
      <w:r w:rsidR="009727FA">
        <w:rPr>
          <w:sz w:val="32"/>
          <w:szCs w:val="32"/>
          <w:u w:val="single"/>
        </w:rPr>
        <w:t>0</w:t>
      </w:r>
      <w:r w:rsidR="00E26D0F">
        <w:rPr>
          <w:sz w:val="32"/>
          <w:szCs w:val="32"/>
          <w:u w:val="single"/>
        </w:rPr>
        <w:t>8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9.202</w:t>
      </w:r>
      <w:r w:rsidR="00E26D0F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-</w:t>
      </w:r>
      <w:r w:rsidR="00C5364F">
        <w:rPr>
          <w:sz w:val="32"/>
          <w:szCs w:val="32"/>
          <w:u w:val="single"/>
          <w:lang w:val="en-US"/>
        </w:rPr>
        <w:t>03</w:t>
      </w:r>
      <w:r w:rsidRPr="00C5364F">
        <w:rPr>
          <w:sz w:val="32"/>
          <w:szCs w:val="32"/>
          <w:u w:val="single"/>
        </w:rPr>
        <w:t>.</w:t>
      </w:r>
      <w:r w:rsidR="00C5364F">
        <w:rPr>
          <w:sz w:val="32"/>
          <w:szCs w:val="32"/>
          <w:u w:val="single"/>
          <w:lang w:val="en-US"/>
        </w:rPr>
        <w:t>01</w:t>
      </w:r>
      <w:r w:rsidRPr="00C5364F">
        <w:rPr>
          <w:sz w:val="32"/>
          <w:szCs w:val="32"/>
          <w:u w:val="single"/>
        </w:rPr>
        <w:t>.202</w:t>
      </w:r>
      <w:r w:rsidR="00C5364F">
        <w:rPr>
          <w:sz w:val="32"/>
          <w:szCs w:val="32"/>
          <w:u w:val="single"/>
          <w:lang w:val="en-US"/>
        </w:rPr>
        <w:t>6</w:t>
      </w:r>
      <w:r w:rsidR="00B12B0C">
        <w:rPr>
          <w:sz w:val="32"/>
          <w:szCs w:val="32"/>
          <w:u w:val="single"/>
        </w:rPr>
        <w:t xml:space="preserve">) </w:t>
      </w:r>
    </w:p>
    <w:p w14:paraId="4FD9698C" w14:textId="77777777" w:rsidR="00B12B0C" w:rsidRPr="00643882" w:rsidRDefault="00B12B0C" w:rsidP="00A30982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магистрантов 1</w:t>
      </w:r>
      <w:r w:rsidRPr="00643882">
        <w:rPr>
          <w:sz w:val="32"/>
          <w:szCs w:val="32"/>
          <w:u w:val="single"/>
        </w:rPr>
        <w:t xml:space="preserve"> курса очная форма обучения</w:t>
      </w:r>
    </w:p>
    <w:p w14:paraId="62B2F25B" w14:textId="77777777" w:rsidR="00B12B0C" w:rsidRPr="007D28E7" w:rsidRDefault="00B12B0C" w:rsidP="00EF6924">
      <w:pPr>
        <w:pStyle w:val="a3"/>
        <w:rPr>
          <w:sz w:val="20"/>
          <w:szCs w:val="20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12B0C" w14:paraId="0612403B" w14:textId="77777777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14:paraId="06086661" w14:textId="77777777" w:rsidR="00B12B0C" w:rsidRPr="0011248E" w:rsidRDefault="00B12B0C" w:rsidP="00A306C6">
            <w:pPr>
              <w:pStyle w:val="a5"/>
              <w:rPr>
                <w:rFonts w:eastAsia="Times New Roman"/>
              </w:rPr>
            </w:pPr>
            <w:r w:rsidRPr="0011248E">
              <w:rPr>
                <w:rFonts w:eastAsia="Times New Roman"/>
              </w:rP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0B4C3823" w14:textId="77777777" w:rsidR="00B12B0C" w:rsidRDefault="00B12B0C" w:rsidP="00694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1 курс</w:t>
            </w:r>
          </w:p>
        </w:tc>
      </w:tr>
      <w:tr w:rsidR="00655718" w:rsidRPr="00BA24B9" w14:paraId="4597024E" w14:textId="77777777" w:rsidTr="00655718">
        <w:trPr>
          <w:cantSplit/>
          <w:trHeight w:val="12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0536BCAD" w14:textId="77777777" w:rsidR="00655718" w:rsidRPr="00385245" w:rsidRDefault="00655718" w:rsidP="006557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  <w:p w14:paraId="1FF0F6E4" w14:textId="77777777" w:rsidR="00655718" w:rsidRPr="00385245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A3C4B96" w14:textId="77777777"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762CB39F" w14:textId="77777777" w:rsidR="00E26D0F" w:rsidRDefault="00E26D0F" w:rsidP="0065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Научно-исследовательский семинар </w:t>
            </w:r>
          </w:p>
          <w:p w14:paraId="2BF3DDF6" w14:textId="77777777" w:rsidR="00655718" w:rsidRPr="007D28E7" w:rsidRDefault="00E26D0F" w:rsidP="0065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Карпенко А.Ф. ауд. 4-4</w:t>
            </w:r>
          </w:p>
        </w:tc>
      </w:tr>
      <w:tr w:rsidR="00E26D0F" w:rsidRPr="00BA24B9" w14:paraId="32836374" w14:textId="77777777" w:rsidTr="00E26D0F">
        <w:trPr>
          <w:cantSplit/>
          <w:trHeight w:val="53"/>
        </w:trPr>
        <w:tc>
          <w:tcPr>
            <w:tcW w:w="1101" w:type="dxa"/>
            <w:vMerge/>
          </w:tcPr>
          <w:p w14:paraId="4D403F4E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4C96C6D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14:paraId="2E516A50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Научно-исследовательский семинар </w:t>
            </w:r>
          </w:p>
          <w:p w14:paraId="04685B4E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Карпенко А.Ф. ауд. 4-4</w:t>
            </w:r>
          </w:p>
        </w:tc>
      </w:tr>
      <w:tr w:rsidR="00E26D0F" w:rsidRPr="00BA24B9" w14:paraId="08DD4B9F" w14:textId="77777777" w:rsidTr="00655718">
        <w:trPr>
          <w:cantSplit/>
          <w:trHeight w:val="24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758B21BE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759A7699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41C4C019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Актуальные проблемы геологии и научные геологические школы </w:t>
            </w:r>
            <w:r>
              <w:rPr>
                <w:sz w:val="22"/>
                <w:szCs w:val="22"/>
              </w:rPr>
              <w:t xml:space="preserve"> </w:t>
            </w:r>
          </w:p>
          <w:p w14:paraId="340A43F1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Кусенков А.Н. </w:t>
            </w:r>
            <w:r w:rsidRPr="007D28E7">
              <w:rPr>
                <w:sz w:val="22"/>
                <w:szCs w:val="22"/>
              </w:rPr>
              <w:t>ауд. 4-</w:t>
            </w:r>
            <w:r>
              <w:rPr>
                <w:sz w:val="22"/>
                <w:szCs w:val="22"/>
              </w:rPr>
              <w:t>26</w:t>
            </w:r>
          </w:p>
        </w:tc>
      </w:tr>
      <w:tr w:rsidR="00E26D0F" w:rsidRPr="00BA24B9" w14:paraId="4CFF4C0B" w14:textId="77777777" w:rsidTr="0061147B">
        <w:trPr>
          <w:cantSplit/>
          <w:trHeight w:val="255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14:paraId="2CAAC8C9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EE59F70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</w:tcPr>
          <w:p w14:paraId="3A224C0D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Программное ГИС-обеспечение в прикладной геологии </w:t>
            </w:r>
          </w:p>
          <w:p w14:paraId="50CC69AF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Кусенков А.Н. </w:t>
            </w:r>
            <w:r w:rsidRPr="007D28E7">
              <w:rPr>
                <w:sz w:val="22"/>
                <w:szCs w:val="22"/>
              </w:rPr>
              <w:t>ауд. 4-</w:t>
            </w:r>
            <w:r>
              <w:rPr>
                <w:sz w:val="22"/>
                <w:szCs w:val="22"/>
              </w:rPr>
              <w:t>26</w:t>
            </w:r>
          </w:p>
        </w:tc>
      </w:tr>
      <w:tr w:rsidR="00E26D0F" w:rsidRPr="00BA24B9" w14:paraId="5C0BEA84" w14:textId="77777777" w:rsidTr="001A6B5A">
        <w:trPr>
          <w:cantSplit/>
          <w:trHeight w:val="304"/>
        </w:trPr>
        <w:tc>
          <w:tcPr>
            <w:tcW w:w="1101" w:type="dxa"/>
            <w:vMerge/>
          </w:tcPr>
          <w:p w14:paraId="79152A4B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C047974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14:paraId="12B43AE0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Программное ГИС-обеспечение в прикладной геологии </w:t>
            </w:r>
          </w:p>
          <w:p w14:paraId="27434DC9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Кусенков А.Н. </w:t>
            </w:r>
            <w:r w:rsidRPr="007D28E7">
              <w:rPr>
                <w:sz w:val="22"/>
                <w:szCs w:val="22"/>
              </w:rPr>
              <w:t>ауд. 4-</w:t>
            </w:r>
            <w:r>
              <w:rPr>
                <w:sz w:val="22"/>
                <w:szCs w:val="22"/>
              </w:rPr>
              <w:t>26</w:t>
            </w:r>
          </w:p>
        </w:tc>
      </w:tr>
      <w:tr w:rsidR="00E26D0F" w:rsidRPr="00BA24B9" w14:paraId="62709096" w14:textId="77777777" w:rsidTr="00E26D0F">
        <w:trPr>
          <w:cantSplit/>
          <w:trHeight w:val="172"/>
        </w:trPr>
        <w:tc>
          <w:tcPr>
            <w:tcW w:w="1101" w:type="dxa"/>
            <w:vMerge/>
          </w:tcPr>
          <w:p w14:paraId="5030A344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4F45552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14:paraId="5C7A2106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Инженерная геодинамика Беларуси </w:t>
            </w:r>
          </w:p>
          <w:p w14:paraId="5451D54B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ст.пр. Моляренко В.Л. </w:t>
            </w:r>
            <w:r w:rsidRPr="007D28E7">
              <w:rPr>
                <w:sz w:val="22"/>
                <w:szCs w:val="22"/>
              </w:rPr>
              <w:t>ауд. 4-8</w:t>
            </w:r>
          </w:p>
        </w:tc>
      </w:tr>
      <w:tr w:rsidR="00E26D0F" w:rsidRPr="00BA24B9" w14:paraId="473EBFC7" w14:textId="77777777" w:rsidTr="007D28E7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1367AB61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B265666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58CD3655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E26D0F">
              <w:rPr>
                <w:sz w:val="22"/>
                <w:szCs w:val="22"/>
              </w:rPr>
              <w:t xml:space="preserve">Геохимия окружающей среды </w:t>
            </w:r>
          </w:p>
          <w:p w14:paraId="53AA4C52" w14:textId="77777777" w:rsidR="00E26D0F" w:rsidRP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E26D0F">
              <w:rPr>
                <w:sz w:val="22"/>
                <w:szCs w:val="22"/>
              </w:rPr>
              <w:t>доц. Кусенков А.Н. ауд. 4-26</w:t>
            </w:r>
          </w:p>
        </w:tc>
      </w:tr>
      <w:tr w:rsidR="00E26D0F" w:rsidRPr="00BA24B9" w14:paraId="18681EDF" w14:textId="77777777" w:rsidTr="008F7F71">
        <w:trPr>
          <w:cantSplit/>
          <w:trHeight w:val="539"/>
        </w:trPr>
        <w:tc>
          <w:tcPr>
            <w:tcW w:w="1101" w:type="dxa"/>
            <w:vMerge/>
          </w:tcPr>
          <w:p w14:paraId="4D5014E7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3EB311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14:paraId="44686226" w14:textId="77777777" w:rsidR="00E26D0F" w:rsidRP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E26D0F">
              <w:rPr>
                <w:sz w:val="22"/>
                <w:szCs w:val="22"/>
              </w:rPr>
              <w:t xml:space="preserve">Методы прикладных научных исследований </w:t>
            </w:r>
          </w:p>
          <w:p w14:paraId="738A36E0" w14:textId="77777777" w:rsidR="00E26D0F" w:rsidRP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E26D0F">
              <w:rPr>
                <w:sz w:val="22"/>
                <w:szCs w:val="22"/>
              </w:rPr>
              <w:t>проф. Карпенко А.Ф. ауд. 4-5</w:t>
            </w:r>
          </w:p>
        </w:tc>
      </w:tr>
      <w:tr w:rsidR="008E6FDD" w:rsidRPr="00BA24B9" w14:paraId="2ED13CD1" w14:textId="77777777" w:rsidTr="008E6FDD">
        <w:trPr>
          <w:cantSplit/>
          <w:trHeight w:val="394"/>
        </w:trPr>
        <w:tc>
          <w:tcPr>
            <w:tcW w:w="1101" w:type="dxa"/>
            <w:vMerge/>
          </w:tcPr>
          <w:p w14:paraId="6D750F46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7EE76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14:paraId="7CE3EC6C" w14:textId="77777777" w:rsidR="008E6FDD" w:rsidRDefault="008E6FDD" w:rsidP="008E6FDD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Инженерная геодинамика Беларуси </w:t>
            </w:r>
          </w:p>
          <w:p w14:paraId="4EF1D6FB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ст.пр. Моляренко В.Л. </w:t>
            </w:r>
            <w:r w:rsidRPr="007D28E7">
              <w:rPr>
                <w:sz w:val="22"/>
                <w:szCs w:val="22"/>
              </w:rPr>
              <w:t>ауд. 4-8</w:t>
            </w:r>
          </w:p>
        </w:tc>
      </w:tr>
      <w:tr w:rsidR="008E6FDD" w:rsidRPr="00BA24B9" w14:paraId="5199A1D4" w14:textId="77777777" w:rsidTr="00EF72AC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2C16EB67" w14:textId="77777777" w:rsidR="008E6FDD" w:rsidRPr="00343FF7" w:rsidRDefault="008E6FDD" w:rsidP="008E6F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651A138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04A289CF" w14:textId="77777777" w:rsidR="008E6FDD" w:rsidRDefault="008E6FDD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геофизических полей </w:t>
            </w:r>
          </w:p>
          <w:p w14:paraId="6A8D80F8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Федосенко Л.Л. ауд. 0-18</w:t>
            </w:r>
          </w:p>
        </w:tc>
      </w:tr>
      <w:tr w:rsidR="008E6FDD" w:rsidRPr="00BA24B9" w14:paraId="5832E516" w14:textId="77777777" w:rsidTr="00EF72AC">
        <w:trPr>
          <w:cantSplit/>
          <w:trHeight w:val="70"/>
        </w:trPr>
        <w:tc>
          <w:tcPr>
            <w:tcW w:w="1101" w:type="dxa"/>
            <w:vMerge/>
          </w:tcPr>
          <w:p w14:paraId="0DE225E6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7D4A0E7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14:paraId="732D882B" w14:textId="77777777" w:rsidR="008E6FDD" w:rsidRDefault="008E6FDD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геофизических полей </w:t>
            </w:r>
          </w:p>
          <w:p w14:paraId="34CDDA0D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Федосенко Л.Л. ауд. 0-22</w:t>
            </w:r>
          </w:p>
        </w:tc>
      </w:tr>
      <w:tr w:rsidR="008E6FDD" w:rsidRPr="00BA24B9" w14:paraId="65928420" w14:textId="77777777" w:rsidTr="008E6FDD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338B57F5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3BA191D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14:paraId="15622F7A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>Педагогические системы и технологии обучения</w:t>
            </w:r>
          </w:p>
          <w:p w14:paraId="72C408CD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Вишневецкая Л.В.</w:t>
            </w:r>
            <w:r w:rsidRPr="007D28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к. 5 </w:t>
            </w:r>
            <w:r w:rsidRPr="007D28E7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5</w:t>
            </w:r>
            <w:r w:rsidRPr="007D28E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</w:p>
        </w:tc>
      </w:tr>
    </w:tbl>
    <w:p w14:paraId="56DAF8B9" w14:textId="77777777" w:rsidR="007D28E7" w:rsidRDefault="007D28E7" w:rsidP="00810524">
      <w:pPr>
        <w:pStyle w:val="a3"/>
        <w:ind w:left="4962"/>
        <w:jc w:val="left"/>
        <w:rPr>
          <w:sz w:val="40"/>
          <w:szCs w:val="40"/>
        </w:rPr>
      </w:pPr>
    </w:p>
    <w:p w14:paraId="2984B384" w14:textId="77777777" w:rsidR="00B12B0C" w:rsidRPr="00CA4A6A" w:rsidRDefault="00B12B0C" w:rsidP="00810524">
      <w:pPr>
        <w:pStyle w:val="a3"/>
        <w:ind w:left="4962"/>
        <w:jc w:val="left"/>
      </w:pPr>
      <w:r w:rsidRPr="003768CE">
        <w:br w:type="page"/>
      </w:r>
      <w:r w:rsidRPr="00CA4A6A">
        <w:lastRenderedPageBreak/>
        <w:t>У</w:t>
      </w:r>
      <w:r>
        <w:t>ТВЕРЖДАЮ</w:t>
      </w:r>
    </w:p>
    <w:p w14:paraId="62E78E6A" w14:textId="77777777" w:rsidR="00B12B0C" w:rsidRDefault="00B12B0C" w:rsidP="00810524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14:paraId="684F72F0" w14:textId="77777777" w:rsidR="00E2345A" w:rsidRDefault="00E2345A" w:rsidP="00E2345A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>С.В.Андрушко</w:t>
      </w:r>
    </w:p>
    <w:p w14:paraId="4AF959BF" w14:textId="77777777" w:rsidR="00E2345A" w:rsidRPr="00CA4A6A" w:rsidRDefault="00E2345A" w:rsidP="00E2345A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</w:t>
      </w:r>
      <w:r w:rsidR="008E6FDD">
        <w:rPr>
          <w:b w:val="0"/>
          <w:bCs w:val="0"/>
        </w:rPr>
        <w:t>5</w:t>
      </w:r>
    </w:p>
    <w:p w14:paraId="5AF4D831" w14:textId="77777777" w:rsidR="008B686A" w:rsidRDefault="008B686A" w:rsidP="00E92C11">
      <w:pPr>
        <w:pStyle w:val="a3"/>
        <w:rPr>
          <w:sz w:val="32"/>
          <w:szCs w:val="32"/>
          <w:u w:val="single"/>
        </w:rPr>
      </w:pPr>
    </w:p>
    <w:p w14:paraId="7E16A78A" w14:textId="719602CE" w:rsidR="00E92C11" w:rsidRDefault="00E92C11" w:rsidP="00E92C11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(1</w:t>
      </w:r>
      <w:r w:rsidRPr="00643882">
        <w:rPr>
          <w:sz w:val="32"/>
          <w:szCs w:val="32"/>
          <w:u w:val="single"/>
        </w:rPr>
        <w:t xml:space="preserve"> семестр, </w:t>
      </w:r>
      <w:r w:rsidR="009727FA">
        <w:rPr>
          <w:sz w:val="32"/>
          <w:szCs w:val="32"/>
          <w:u w:val="single"/>
        </w:rPr>
        <w:t>0</w:t>
      </w:r>
      <w:bookmarkStart w:id="0" w:name="_GoBack"/>
      <w:bookmarkEnd w:id="0"/>
      <w:r w:rsidR="008E6FDD">
        <w:rPr>
          <w:sz w:val="32"/>
          <w:szCs w:val="32"/>
          <w:u w:val="single"/>
        </w:rPr>
        <w:t>8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9.202</w:t>
      </w:r>
      <w:r w:rsidR="008E6FDD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-</w:t>
      </w:r>
      <w:r w:rsidR="00C5364F" w:rsidRPr="00C5364F">
        <w:rPr>
          <w:sz w:val="32"/>
          <w:szCs w:val="32"/>
          <w:u w:val="single"/>
        </w:rPr>
        <w:t>03.01.2026</w:t>
      </w:r>
      <w:r>
        <w:rPr>
          <w:sz w:val="32"/>
          <w:szCs w:val="32"/>
          <w:u w:val="single"/>
        </w:rPr>
        <w:t xml:space="preserve">) </w:t>
      </w:r>
    </w:p>
    <w:p w14:paraId="46264DDF" w14:textId="77777777" w:rsidR="00B12B0C" w:rsidRDefault="00B12B0C" w:rsidP="00810524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магистрантов 2</w:t>
      </w:r>
      <w:r w:rsidRPr="00643882">
        <w:rPr>
          <w:sz w:val="32"/>
          <w:szCs w:val="32"/>
          <w:u w:val="single"/>
        </w:rPr>
        <w:t xml:space="preserve"> курса очная форма обучения</w:t>
      </w:r>
    </w:p>
    <w:p w14:paraId="46863DDA" w14:textId="77777777" w:rsidR="00530A30" w:rsidRPr="008B686A" w:rsidRDefault="00530A30" w:rsidP="00810524">
      <w:pPr>
        <w:pStyle w:val="a3"/>
        <w:rPr>
          <w:sz w:val="32"/>
          <w:szCs w:val="32"/>
          <w:u w:val="single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77134" w14:paraId="49CCC0DC" w14:textId="77777777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14:paraId="26FFA5DE" w14:textId="77777777" w:rsidR="00B77134" w:rsidRPr="0011248E" w:rsidRDefault="00B77134" w:rsidP="00A306C6">
            <w:pPr>
              <w:pStyle w:val="a5"/>
              <w:rPr>
                <w:rFonts w:eastAsia="Times New Roman"/>
              </w:rPr>
            </w:pPr>
            <w:r w:rsidRPr="0011248E">
              <w:rPr>
                <w:rFonts w:eastAsia="Times New Roman"/>
              </w:rP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388B0F0A" w14:textId="77777777"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2 курс</w:t>
            </w:r>
          </w:p>
        </w:tc>
      </w:tr>
      <w:tr w:rsidR="008E6FDD" w:rsidRPr="00BA24B9" w14:paraId="73719A86" w14:textId="77777777" w:rsidTr="00EF72AC">
        <w:trPr>
          <w:cantSplit/>
          <w:trHeight w:val="428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4F0F83AC" w14:textId="77777777" w:rsidR="008E6FDD" w:rsidRPr="00FC1461" w:rsidRDefault="008E6FDD" w:rsidP="008E6F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13B4FD4" w14:textId="77777777" w:rsidR="008E6FDD" w:rsidRPr="00567834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7B723288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Техническая и экологическая геофизика </w:t>
            </w:r>
          </w:p>
          <w:p w14:paraId="67098649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3913BFEB" w14:textId="77777777" w:rsidTr="00B77134">
        <w:trPr>
          <w:cantSplit/>
          <w:trHeight w:val="467"/>
        </w:trPr>
        <w:tc>
          <w:tcPr>
            <w:tcW w:w="1101" w:type="dxa"/>
            <w:vMerge/>
          </w:tcPr>
          <w:p w14:paraId="6841F81E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89767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</w:tcPr>
          <w:p w14:paraId="2135119A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Техническая и экологическая геофизика </w:t>
            </w:r>
          </w:p>
          <w:p w14:paraId="0BF109DB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2A3D52F8" w14:textId="77777777" w:rsidTr="00B77134">
        <w:trPr>
          <w:cantSplit/>
          <w:trHeight w:val="467"/>
        </w:trPr>
        <w:tc>
          <w:tcPr>
            <w:tcW w:w="1101" w:type="dxa"/>
            <w:vMerge/>
          </w:tcPr>
          <w:p w14:paraId="45B67E66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BFBB4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</w:tcPr>
          <w:p w14:paraId="1D93EA68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Техническая и экологическая геофизика </w:t>
            </w:r>
          </w:p>
          <w:p w14:paraId="4E944C3B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46CBC3B3" w14:textId="77777777" w:rsidTr="00EF72AC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0DA4BE47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4245687" w14:textId="77777777" w:rsidR="008E6FDD" w:rsidRPr="00567834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01183D62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Геотермия и геокриология </w:t>
            </w:r>
          </w:p>
          <w:p w14:paraId="19F77EE4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ст.пр. Мележ Т.А. ауд. 4-26</w:t>
            </w:r>
          </w:p>
        </w:tc>
      </w:tr>
      <w:tr w:rsidR="008E6FDD" w:rsidRPr="00BA24B9" w14:paraId="2A072642" w14:textId="77777777" w:rsidTr="008E6FDD">
        <w:trPr>
          <w:cantSplit/>
          <w:trHeight w:val="376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14:paraId="121F8B53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30B07D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14:paraId="69EF943C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Космические методы в прикладной геологии </w:t>
            </w:r>
          </w:p>
          <w:p w14:paraId="2716A00F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673D3E09" w14:textId="77777777" w:rsidTr="00B77134">
        <w:trPr>
          <w:cantSplit/>
          <w:trHeight w:val="237"/>
        </w:trPr>
        <w:tc>
          <w:tcPr>
            <w:tcW w:w="1101" w:type="dxa"/>
            <w:vMerge/>
          </w:tcPr>
          <w:p w14:paraId="6F537E67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12519BF" w14:textId="77777777" w:rsidR="008E6FDD" w:rsidRPr="00567834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</w:tcPr>
          <w:p w14:paraId="3759969E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Спутниковый мониторинг геодинамики </w:t>
            </w:r>
          </w:p>
          <w:p w14:paraId="02F40A56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34A15408" w14:textId="77777777" w:rsidTr="008E6FDD">
        <w:trPr>
          <w:cantSplit/>
          <w:trHeight w:val="49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3381D356" w14:textId="77777777" w:rsidR="008E6FDD" w:rsidRPr="00343FF7" w:rsidRDefault="008E6FDD" w:rsidP="008E6F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6956296" w14:textId="77777777" w:rsidR="008E6FDD" w:rsidRPr="00567834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7BF3CDE2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Теория геофизических полей</w:t>
            </w:r>
          </w:p>
          <w:p w14:paraId="532E5C8C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ст.пр. Федосенко Л.Л. ауд. 4-8</w:t>
            </w:r>
          </w:p>
        </w:tc>
      </w:tr>
      <w:tr w:rsidR="00DD3F21" w:rsidRPr="00BA24B9" w14:paraId="65E1BC94" w14:textId="77777777" w:rsidTr="00530A30">
        <w:trPr>
          <w:cantSplit/>
          <w:trHeight w:val="315"/>
        </w:trPr>
        <w:tc>
          <w:tcPr>
            <w:tcW w:w="1101" w:type="dxa"/>
            <w:vMerge/>
          </w:tcPr>
          <w:p w14:paraId="2C218356" w14:textId="77777777" w:rsidR="00DD3F21" w:rsidRDefault="00DD3F21" w:rsidP="00DD3F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CB83836" w14:textId="77777777" w:rsidR="00DD3F21" w:rsidRPr="00567834" w:rsidRDefault="00DD3F21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sz w:val="28"/>
                <w:szCs w:val="28"/>
              </w:rPr>
              <w:t>.40</w:t>
            </w:r>
          </w:p>
        </w:tc>
        <w:tc>
          <w:tcPr>
            <w:tcW w:w="7335" w:type="dxa"/>
          </w:tcPr>
          <w:p w14:paraId="62512B68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Теория геофизических полей</w:t>
            </w:r>
          </w:p>
          <w:p w14:paraId="5EFB3309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ст.пр. Федосенко Л.Л. ауд. 4-26</w:t>
            </w:r>
          </w:p>
        </w:tc>
      </w:tr>
      <w:tr w:rsidR="00DD3F21" w:rsidRPr="00BA24B9" w14:paraId="643870D6" w14:textId="77777777">
        <w:trPr>
          <w:cantSplit/>
          <w:trHeight w:val="541"/>
        </w:trPr>
        <w:tc>
          <w:tcPr>
            <w:tcW w:w="1101" w:type="dxa"/>
            <w:vMerge/>
          </w:tcPr>
          <w:p w14:paraId="200C7194" w14:textId="77777777" w:rsidR="00DD3F21" w:rsidRDefault="00DD3F21" w:rsidP="00DD3F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6DFF41" w14:textId="77777777" w:rsidR="00DD3F21" w:rsidRDefault="00DD3F21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14:paraId="4EE614D6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Радиоспектроскопия </w:t>
            </w:r>
          </w:p>
          <w:p w14:paraId="6BBA46BB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ст.пр. Верутин М.Г. ауд. 4-26</w:t>
            </w:r>
          </w:p>
        </w:tc>
      </w:tr>
      <w:tr w:rsidR="00DD3F21" w:rsidRPr="001E713A" w14:paraId="02C084E6" w14:textId="77777777" w:rsidTr="005F5DE8">
        <w:trPr>
          <w:cantSplit/>
          <w:trHeight w:val="16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644DBA26" w14:textId="77777777" w:rsidR="00DD3F21" w:rsidRDefault="00DD3F21" w:rsidP="00DD3F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4EB400A" w14:textId="77777777" w:rsidR="00DD3F21" w:rsidRDefault="00DD3F21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20047941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Математические методы обработки и анализа геоданных</w:t>
            </w:r>
          </w:p>
          <w:p w14:paraId="66AC803D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Флерко Т.Г. ауд. 0-45</w:t>
            </w:r>
          </w:p>
        </w:tc>
      </w:tr>
      <w:tr w:rsidR="00DD3F21" w:rsidRPr="001E713A" w14:paraId="2D49A2D5" w14:textId="77777777" w:rsidTr="00DD3F21">
        <w:trPr>
          <w:cantSplit/>
          <w:trHeight w:val="45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2EB70BC6" w14:textId="77777777" w:rsidR="00DD3F21" w:rsidRDefault="00DD3F21" w:rsidP="00DD3F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F4B88D1" w14:textId="77777777" w:rsidR="00DD3F21" w:rsidRDefault="00DD3F21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14:paraId="4FCC9B42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Системы автоматизированного проектирования в научно-инновационной деятельности</w:t>
            </w:r>
          </w:p>
          <w:p w14:paraId="776D0AF0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ст.пр. Верутин М.Г. ауд. 4-13</w:t>
            </w:r>
          </w:p>
        </w:tc>
      </w:tr>
    </w:tbl>
    <w:p w14:paraId="7CF892C7" w14:textId="77777777" w:rsidR="00B12B0C" w:rsidRDefault="00B12B0C" w:rsidP="00DD3F21"/>
    <w:sectPr w:rsidR="00B12B0C" w:rsidSect="004B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7F4"/>
    <w:rsid w:val="000270AE"/>
    <w:rsid w:val="000811D5"/>
    <w:rsid w:val="00084BEA"/>
    <w:rsid w:val="0009193F"/>
    <w:rsid w:val="00110574"/>
    <w:rsid w:val="0011248E"/>
    <w:rsid w:val="001140EA"/>
    <w:rsid w:val="00114545"/>
    <w:rsid w:val="001267CD"/>
    <w:rsid w:val="001337C0"/>
    <w:rsid w:val="001672C2"/>
    <w:rsid w:val="001A6B5A"/>
    <w:rsid w:val="001B310E"/>
    <w:rsid w:val="001C6D02"/>
    <w:rsid w:val="001D2B1A"/>
    <w:rsid w:val="001E713A"/>
    <w:rsid w:val="001F73D8"/>
    <w:rsid w:val="00250088"/>
    <w:rsid w:val="002B1680"/>
    <w:rsid w:val="002D4696"/>
    <w:rsid w:val="002F3F8B"/>
    <w:rsid w:val="00314262"/>
    <w:rsid w:val="00343FF7"/>
    <w:rsid w:val="003768CE"/>
    <w:rsid w:val="00385245"/>
    <w:rsid w:val="00390F6F"/>
    <w:rsid w:val="003C4966"/>
    <w:rsid w:val="003C65D1"/>
    <w:rsid w:val="00430B93"/>
    <w:rsid w:val="004605AC"/>
    <w:rsid w:val="00484978"/>
    <w:rsid w:val="004B23F0"/>
    <w:rsid w:val="00530A30"/>
    <w:rsid w:val="00567834"/>
    <w:rsid w:val="005801A3"/>
    <w:rsid w:val="005C536A"/>
    <w:rsid w:val="005F5DE8"/>
    <w:rsid w:val="00604E5C"/>
    <w:rsid w:val="0060514E"/>
    <w:rsid w:val="0063428C"/>
    <w:rsid w:val="00642B9C"/>
    <w:rsid w:val="00643882"/>
    <w:rsid w:val="00655718"/>
    <w:rsid w:val="00684774"/>
    <w:rsid w:val="00693E5D"/>
    <w:rsid w:val="00694C04"/>
    <w:rsid w:val="006C3395"/>
    <w:rsid w:val="00702559"/>
    <w:rsid w:val="00774AB1"/>
    <w:rsid w:val="007B1C64"/>
    <w:rsid w:val="007D06F8"/>
    <w:rsid w:val="007D28E7"/>
    <w:rsid w:val="00810524"/>
    <w:rsid w:val="00841DB4"/>
    <w:rsid w:val="0088193E"/>
    <w:rsid w:val="008A310E"/>
    <w:rsid w:val="008B686A"/>
    <w:rsid w:val="008D2271"/>
    <w:rsid w:val="008E6FDD"/>
    <w:rsid w:val="008F17AF"/>
    <w:rsid w:val="0097164C"/>
    <w:rsid w:val="009727FA"/>
    <w:rsid w:val="009C2699"/>
    <w:rsid w:val="009E439E"/>
    <w:rsid w:val="00A306C6"/>
    <w:rsid w:val="00A30982"/>
    <w:rsid w:val="00AB119A"/>
    <w:rsid w:val="00B12B0C"/>
    <w:rsid w:val="00B44AC8"/>
    <w:rsid w:val="00B77134"/>
    <w:rsid w:val="00B80655"/>
    <w:rsid w:val="00B92563"/>
    <w:rsid w:val="00BA24B9"/>
    <w:rsid w:val="00C063D6"/>
    <w:rsid w:val="00C5364F"/>
    <w:rsid w:val="00CA4A6A"/>
    <w:rsid w:val="00CD1066"/>
    <w:rsid w:val="00CE1276"/>
    <w:rsid w:val="00D15165"/>
    <w:rsid w:val="00D50F98"/>
    <w:rsid w:val="00D56B77"/>
    <w:rsid w:val="00D84F1D"/>
    <w:rsid w:val="00DB4F0D"/>
    <w:rsid w:val="00DD3F21"/>
    <w:rsid w:val="00DE1FA2"/>
    <w:rsid w:val="00DE3DAA"/>
    <w:rsid w:val="00DF4C12"/>
    <w:rsid w:val="00E017F4"/>
    <w:rsid w:val="00E0469C"/>
    <w:rsid w:val="00E15B9D"/>
    <w:rsid w:val="00E212E7"/>
    <w:rsid w:val="00E22697"/>
    <w:rsid w:val="00E2345A"/>
    <w:rsid w:val="00E26D0F"/>
    <w:rsid w:val="00E338EA"/>
    <w:rsid w:val="00E44D47"/>
    <w:rsid w:val="00E524A6"/>
    <w:rsid w:val="00E62E1B"/>
    <w:rsid w:val="00E92C11"/>
    <w:rsid w:val="00EF6924"/>
    <w:rsid w:val="00EF72AC"/>
    <w:rsid w:val="00F202A9"/>
    <w:rsid w:val="00F85297"/>
    <w:rsid w:val="00F86CA9"/>
    <w:rsid w:val="00FC1461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53DFE"/>
  <w15:docId w15:val="{16F53407-C53C-4B17-81C6-DEC2C404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46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FC85-59AA-46B0-9539-BA6E4280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Prilutsky</dc:creator>
  <cp:keywords/>
  <dc:description/>
  <cp:lastModifiedBy>Irina Shishkova</cp:lastModifiedBy>
  <cp:revision>54</cp:revision>
  <cp:lastPrinted>2020-02-04T07:39:00Z</cp:lastPrinted>
  <dcterms:created xsi:type="dcterms:W3CDTF">2020-01-24T10:38:00Z</dcterms:created>
  <dcterms:modified xsi:type="dcterms:W3CDTF">2025-09-08T07:42:00Z</dcterms:modified>
</cp:coreProperties>
</file>